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F57" w14:textId="77777777" w:rsidR="0058680F" w:rsidRDefault="0058680F" w:rsidP="0058680F">
      <w:pPr>
        <w:jc w:val="center"/>
      </w:pPr>
      <w:r>
        <w:rPr>
          <w:noProof/>
        </w:rPr>
        <w:drawing>
          <wp:inline distT="0" distB="0" distL="0" distR="0" wp14:anchorId="56E028A4" wp14:editId="0CDA029B">
            <wp:extent cx="1228725" cy="1143000"/>
            <wp:effectExtent l="0" t="0" r="9525" b="0"/>
            <wp:docPr id="213903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35917" name="Picture 21390359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143000"/>
                    </a:xfrm>
                    <a:prstGeom prst="rect">
                      <a:avLst/>
                    </a:prstGeom>
                  </pic:spPr>
                </pic:pic>
              </a:graphicData>
            </a:graphic>
          </wp:inline>
        </w:drawing>
      </w:r>
    </w:p>
    <w:p w14:paraId="2A48FDFA" w14:textId="77777777" w:rsidR="0058680F" w:rsidRDefault="0058680F" w:rsidP="0058680F">
      <w:pPr>
        <w:jc w:val="center"/>
      </w:pPr>
    </w:p>
    <w:p w14:paraId="49090304" w14:textId="65965987" w:rsidR="0058680F" w:rsidRPr="0058680F" w:rsidRDefault="0058680F" w:rsidP="0058680F">
      <w:pPr>
        <w:jc w:val="center"/>
        <w:rPr>
          <w:b/>
          <w:bCs/>
          <w:sz w:val="28"/>
          <w:szCs w:val="28"/>
        </w:rPr>
      </w:pPr>
      <w:r w:rsidRPr="0058680F">
        <w:rPr>
          <w:b/>
          <w:bCs/>
          <w:sz w:val="28"/>
          <w:szCs w:val="28"/>
        </w:rPr>
        <w:t>David Stephens</w:t>
      </w:r>
    </w:p>
    <w:p w14:paraId="09FCE87E" w14:textId="1EF3A99E" w:rsidR="0058680F" w:rsidRPr="0058680F" w:rsidRDefault="0058680F" w:rsidP="0058680F">
      <w:pPr>
        <w:jc w:val="center"/>
        <w:rPr>
          <w:b/>
          <w:bCs/>
          <w:sz w:val="28"/>
          <w:szCs w:val="28"/>
        </w:rPr>
      </w:pPr>
      <w:r w:rsidRPr="0058680F">
        <w:rPr>
          <w:b/>
          <w:bCs/>
          <w:sz w:val="28"/>
          <w:szCs w:val="28"/>
        </w:rPr>
        <w:t>Sous Chef de Chemin de Fer, Region III</w:t>
      </w:r>
    </w:p>
    <w:p w14:paraId="2649AD95" w14:textId="7665987C" w:rsidR="0058680F" w:rsidRPr="0058680F" w:rsidRDefault="0058680F" w:rsidP="0058680F">
      <w:pPr>
        <w:jc w:val="center"/>
        <w:rPr>
          <w:sz w:val="28"/>
          <w:szCs w:val="28"/>
        </w:rPr>
      </w:pPr>
      <w:r w:rsidRPr="0058680F">
        <w:rPr>
          <w:sz w:val="28"/>
          <w:szCs w:val="28"/>
        </w:rPr>
        <w:t>2943 Sand Hills Dr., Chester, VA 23831</w:t>
      </w:r>
    </w:p>
    <w:p w14:paraId="0370902C" w14:textId="4ECD95D4" w:rsidR="0058680F" w:rsidRPr="0058680F" w:rsidRDefault="0058680F" w:rsidP="0058680F">
      <w:pPr>
        <w:jc w:val="center"/>
        <w:rPr>
          <w:sz w:val="28"/>
          <w:szCs w:val="28"/>
        </w:rPr>
      </w:pPr>
      <w:r w:rsidRPr="0058680F">
        <w:rPr>
          <w:sz w:val="28"/>
          <w:szCs w:val="28"/>
        </w:rPr>
        <w:t>Phone: 804-405-0</w:t>
      </w:r>
      <w:r w:rsidR="0027561C">
        <w:rPr>
          <w:sz w:val="28"/>
          <w:szCs w:val="28"/>
        </w:rPr>
        <w:t>26</w:t>
      </w:r>
      <w:r w:rsidRPr="0058680F">
        <w:rPr>
          <w:sz w:val="28"/>
          <w:szCs w:val="28"/>
        </w:rPr>
        <w:t xml:space="preserve">8 / Email: </w:t>
      </w:r>
      <w:hyperlink r:id="rId9" w:history="1">
        <w:r w:rsidRPr="0058680F">
          <w:rPr>
            <w:rStyle w:val="Hyperlink"/>
            <w:sz w:val="28"/>
            <w:szCs w:val="28"/>
          </w:rPr>
          <w:t>DCStephens65@Gmail.com</w:t>
        </w:r>
      </w:hyperlink>
    </w:p>
    <w:p w14:paraId="54A69393" w14:textId="528119B1" w:rsidR="000F7950" w:rsidRDefault="0058680F" w:rsidP="000F7950">
      <w:pPr>
        <w:jc w:val="center"/>
        <w:rPr>
          <w:sz w:val="28"/>
          <w:szCs w:val="28"/>
        </w:rPr>
      </w:pPr>
      <w:r w:rsidRPr="0058680F">
        <w:rPr>
          <w:sz w:val="28"/>
          <w:szCs w:val="28"/>
        </w:rPr>
        <w:t>0</w:t>
      </w:r>
      <w:r w:rsidR="0027561C">
        <w:rPr>
          <w:sz w:val="28"/>
          <w:szCs w:val="28"/>
        </w:rPr>
        <w:t>3</w:t>
      </w:r>
      <w:r w:rsidRPr="0058680F">
        <w:rPr>
          <w:sz w:val="28"/>
          <w:szCs w:val="28"/>
        </w:rPr>
        <w:t>/</w:t>
      </w:r>
      <w:r w:rsidR="000F7950">
        <w:rPr>
          <w:sz w:val="28"/>
          <w:szCs w:val="28"/>
        </w:rPr>
        <w:t>19/2026</w:t>
      </w:r>
    </w:p>
    <w:p w14:paraId="79F27BD9" w14:textId="5BAB45EE" w:rsidR="000F7950" w:rsidRDefault="000F7950" w:rsidP="000F7950">
      <w:r>
        <w:t>Welcome everyone,</w:t>
      </w:r>
    </w:p>
    <w:p w14:paraId="6686311C" w14:textId="77777777" w:rsidR="000F7950" w:rsidRDefault="000F7950" w:rsidP="000F7950">
      <w:pPr>
        <w:pStyle w:val="isselectedend"/>
      </w:pPr>
      <w:r>
        <w:t>I hope this message finds you all in good health and enjoying the recent stretch of pleasant weather. It’s always a great time of year to stay connected and engaged, and I appreciate the continued effort each of you brings to our organization.</w:t>
      </w:r>
    </w:p>
    <w:p w14:paraId="4516F3FC" w14:textId="77777777" w:rsidR="000F7950" w:rsidRDefault="000F7950" w:rsidP="000F7950">
      <w:pPr>
        <w:pStyle w:val="isselectedend"/>
      </w:pPr>
      <w:r>
        <w:t>That said, our numbers this week are not quite as strong as they have been over the past few weeks. While this may just be a temporary dip, it’s a good reminder that we need to stay consistent in our efforts and remain focused on the areas that keep our organization active and thriving.</w:t>
      </w:r>
    </w:p>
    <w:p w14:paraId="1C9AEB35" w14:textId="77777777" w:rsidR="000F7950" w:rsidRDefault="000F7950" w:rsidP="000F7950">
      <w:pPr>
        <w:pStyle w:val="isselectedend"/>
      </w:pPr>
      <w:r>
        <w:t>One of our immediate priorities is following up with members who have not yet paid their dues. These individuals are an important part of our organization, and it’s essential that we make a personal effort to reach out to them. A quick phone call can go a long way—please remind them, in a courteous and respectful manner, that their membership is currently delinquent and encourage them to bring their dues up to date. Keeping our membership current helps ensure we can continue to operate effectively and support our shared mission.</w:t>
      </w:r>
    </w:p>
    <w:p w14:paraId="7E3E0FDD" w14:textId="77777777" w:rsidR="000F7950" w:rsidRDefault="000F7950" w:rsidP="000F7950">
      <w:pPr>
        <w:pStyle w:val="isselectedend"/>
      </w:pPr>
      <w:r>
        <w:t>In addition to retention, we must also continue to focus on growth. Recruiting new members into the Forty and Eight remains a key objective. Each of us plays a role in this effort. Whether it’s inviting a guest to a meeting, speaking with fellow veterans, or sharing information about what we do, every interaction is an opportunity to strengthen our ranks. New members bring fresh energy, ideas, and support that benefit us all.</w:t>
      </w:r>
    </w:p>
    <w:p w14:paraId="2DF399A8" w14:textId="77777777" w:rsidR="000F7950" w:rsidRDefault="000F7950" w:rsidP="000F7950">
      <w:pPr>
        <w:pStyle w:val="isselectedend"/>
      </w:pPr>
      <w:r>
        <w:t>Let’s continue working together, supporting one another, and staying committed to the goals of the organization. With steady effort and teamwork, we can improve our numbers and maintain the strong foundation we’ve built.</w:t>
      </w:r>
    </w:p>
    <w:p w14:paraId="755A8BFC" w14:textId="77777777" w:rsidR="000F7950" w:rsidRDefault="000F7950" w:rsidP="000F7950">
      <w:pPr>
        <w:pStyle w:val="NormalWeb"/>
      </w:pPr>
      <w:r>
        <w:t>Thank you all again for your dedication, your time, and the work you do to keep things moving forward.</w:t>
      </w:r>
    </w:p>
    <w:p w14:paraId="02F18761" w14:textId="49FD820E" w:rsidR="0058680F" w:rsidRDefault="000F7950" w:rsidP="0058680F">
      <w:pPr>
        <w:rPr>
          <w:sz w:val="28"/>
          <w:szCs w:val="28"/>
        </w:rPr>
      </w:pPr>
      <w:r>
        <w:rPr>
          <w:sz w:val="28"/>
          <w:szCs w:val="28"/>
        </w:rPr>
        <w:t>D</w:t>
      </w:r>
      <w:r w:rsidR="0058680F">
        <w:rPr>
          <w:sz w:val="28"/>
          <w:szCs w:val="28"/>
        </w:rPr>
        <w:t>avid Stephens</w:t>
      </w:r>
      <w:r>
        <w:rPr>
          <w:sz w:val="28"/>
          <w:szCs w:val="28"/>
        </w:rPr>
        <w:t>, Sous Chef de Chemin de Fer, Region III</w:t>
      </w:r>
    </w:p>
    <w:p w14:paraId="2789F4B7" w14:textId="77777777" w:rsidR="000F7950" w:rsidRDefault="000F7950" w:rsidP="0058680F">
      <w:pPr>
        <w:rPr>
          <w:sz w:val="28"/>
          <w:szCs w:val="28"/>
        </w:rPr>
      </w:pPr>
    </w:p>
    <w:p w14:paraId="50791D70" w14:textId="1D732549" w:rsidR="0058680F" w:rsidRPr="0058680F" w:rsidRDefault="0058680F" w:rsidP="0058680F">
      <w:pPr>
        <w:rPr>
          <w:sz w:val="28"/>
          <w:szCs w:val="28"/>
        </w:rPr>
      </w:pPr>
    </w:p>
    <w:sectPr w:rsidR="0058680F" w:rsidRPr="00586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2037683">
    <w:abstractNumId w:val="19"/>
  </w:num>
  <w:num w:numId="2" w16cid:durableId="748120000">
    <w:abstractNumId w:val="12"/>
  </w:num>
  <w:num w:numId="3" w16cid:durableId="921138043">
    <w:abstractNumId w:val="10"/>
  </w:num>
  <w:num w:numId="4" w16cid:durableId="1171290470">
    <w:abstractNumId w:val="21"/>
  </w:num>
  <w:num w:numId="5" w16cid:durableId="62605893">
    <w:abstractNumId w:val="13"/>
  </w:num>
  <w:num w:numId="6" w16cid:durableId="1549493732">
    <w:abstractNumId w:val="16"/>
  </w:num>
  <w:num w:numId="7" w16cid:durableId="762604502">
    <w:abstractNumId w:val="18"/>
  </w:num>
  <w:num w:numId="8" w16cid:durableId="1784685301">
    <w:abstractNumId w:val="9"/>
  </w:num>
  <w:num w:numId="9" w16cid:durableId="1806241617">
    <w:abstractNumId w:val="7"/>
  </w:num>
  <w:num w:numId="10" w16cid:durableId="543713990">
    <w:abstractNumId w:val="6"/>
  </w:num>
  <w:num w:numId="11" w16cid:durableId="55859658">
    <w:abstractNumId w:val="5"/>
  </w:num>
  <w:num w:numId="12" w16cid:durableId="1597713363">
    <w:abstractNumId w:val="4"/>
  </w:num>
  <w:num w:numId="13" w16cid:durableId="39746959">
    <w:abstractNumId w:val="8"/>
  </w:num>
  <w:num w:numId="14" w16cid:durableId="134687073">
    <w:abstractNumId w:val="3"/>
  </w:num>
  <w:num w:numId="15" w16cid:durableId="1440180650">
    <w:abstractNumId w:val="2"/>
  </w:num>
  <w:num w:numId="16" w16cid:durableId="381439637">
    <w:abstractNumId w:val="1"/>
  </w:num>
  <w:num w:numId="17" w16cid:durableId="192040774">
    <w:abstractNumId w:val="0"/>
  </w:num>
  <w:num w:numId="18" w16cid:durableId="1728840024">
    <w:abstractNumId w:val="14"/>
  </w:num>
  <w:num w:numId="19" w16cid:durableId="2066096608">
    <w:abstractNumId w:val="15"/>
  </w:num>
  <w:num w:numId="20" w16cid:durableId="1401756595">
    <w:abstractNumId w:val="20"/>
  </w:num>
  <w:num w:numId="21" w16cid:durableId="958604487">
    <w:abstractNumId w:val="17"/>
  </w:num>
  <w:num w:numId="22" w16cid:durableId="1654602780">
    <w:abstractNumId w:val="11"/>
  </w:num>
  <w:num w:numId="23" w16cid:durableId="7366303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0F"/>
    <w:rsid w:val="000F7950"/>
    <w:rsid w:val="001F1C15"/>
    <w:rsid w:val="0027561C"/>
    <w:rsid w:val="004D763B"/>
    <w:rsid w:val="0058680F"/>
    <w:rsid w:val="00645252"/>
    <w:rsid w:val="006D3D74"/>
    <w:rsid w:val="0083569A"/>
    <w:rsid w:val="00A30D45"/>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B390"/>
  <w15:chartTrackingRefBased/>
  <w15:docId w15:val="{2FACB6C9-F32E-4FB9-BBA3-73BFE301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8680F"/>
    <w:rPr>
      <w:color w:val="605E5C"/>
      <w:shd w:val="clear" w:color="auto" w:fill="E1DFDD"/>
    </w:rPr>
  </w:style>
  <w:style w:type="paragraph" w:customStyle="1" w:styleId="isselectedend">
    <w:name w:val="isselectedend"/>
    <w:basedOn w:val="Normal"/>
    <w:rsid w:val="000F7950"/>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795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CStephens65@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s\AppData\Local\Microsoft\Office\16.0\DTS\en-US%7b76C7FBCD-A0B5-4CB4-B30B-D9B94BC95325%7d\%7b191F9338-24A1-4CC3-B3BD-32103FCE7131%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{191F9338-24A1-4CC3-B3BD-32103FCE7131}TF2de6fc23-48e8-448b-960e-1bdc6e9248ab4ef8d1ac_win32-7424dd8ab5ea</Template>
  <TotalTime>2</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dc:creator>
  <cp:keywords/>
  <dc:description/>
  <cp:lastModifiedBy>David Stphens</cp:lastModifiedBy>
  <cp:revision>2</cp:revision>
  <dcterms:created xsi:type="dcterms:W3CDTF">2026-03-19T23:29:00Z</dcterms:created>
  <dcterms:modified xsi:type="dcterms:W3CDTF">2026-03-19T23:29:00Z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